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188C" w14:textId="77777777" w:rsidR="00A607C6" w:rsidRPr="00A607C6" w:rsidRDefault="00A607C6" w:rsidP="00C30FB9">
      <w:pPr>
        <w:spacing w:before="100" w:beforeAutospacing="1" w:after="100" w:afterAutospacing="1" w:line="600" w:lineRule="atLeast"/>
        <w:jc w:val="both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pt-BR"/>
        </w:rPr>
      </w:pPr>
      <w:r w:rsidRPr="00A607C6">
        <w:rPr>
          <w:rFonts w:ascii="inherit" w:eastAsia="Times New Roman" w:hAnsi="inherit" w:cs="Times New Roman"/>
          <w:caps/>
          <w:kern w:val="36"/>
          <w:sz w:val="48"/>
          <w:szCs w:val="48"/>
          <w:lang w:eastAsia="pt-BR"/>
        </w:rPr>
        <w:t>REGULAMENTO DE SORTEIO</w:t>
      </w:r>
    </w:p>
    <w:p w14:paraId="67C08009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5EFCB68E" w14:textId="77777777" w:rsidR="00A607C6" w:rsidRPr="00A607C6" w:rsidRDefault="00A607C6" w:rsidP="00C30FB9">
      <w:pPr>
        <w:shd w:val="clear" w:color="auto" w:fill="FFFFFF"/>
        <w:spacing w:beforeAutospacing="1" w:after="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1.OBJETO</w:t>
      </w:r>
    </w:p>
    <w:p w14:paraId="1FF444E6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24D5047A" w14:textId="43335926" w:rsidR="00A607C6" w:rsidRPr="00A607C6" w:rsidRDefault="00484FA5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 presente regulamento tem como objeto estabelecer as normas para a premiação no sorteio de 1 iphone 1</w:t>
      </w:r>
      <w:r w:rsidR="000D0818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6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, o sorteio será realizado no dia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11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outubro 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através da apuração do número da loteria federal.</w:t>
      </w:r>
    </w:p>
    <w:p w14:paraId="1B197FAF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2. PARTICIPAÇÃO</w:t>
      </w:r>
    </w:p>
    <w:p w14:paraId="3C441B5D" w14:textId="2FE6AA14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a) Poderão participar do sorteio pessoas físicas e jur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í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dicas que realizarem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pelo menos 1(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uma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compra de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um e-book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1BDAA0DE" w14:textId="7CC495B1" w:rsid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b) Ser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á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concedido 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1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(um)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cupom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para cada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e-book adquirido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494097F1" w14:textId="12ACCE1F" w:rsidR="00FB4DE9" w:rsidRDefault="00FB4DE9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 valor de cada e-book é R$ 1,00(um real).</w:t>
      </w:r>
    </w:p>
    <w:p w14:paraId="0A6C2EE4" w14:textId="1AF1DC42" w:rsidR="00FB4DE9" w:rsidRPr="00A607C6" w:rsidRDefault="00FB4DE9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d) O participante pode adquirir quantos e-books desejar.</w:t>
      </w:r>
    </w:p>
    <w:p w14:paraId="5093CF58" w14:textId="247BD286" w:rsidR="00A62DD4" w:rsidRDefault="00484FA5" w:rsidP="00484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c) 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Não serão permitidas inscrições, participações ou concorrências na promoção por parte de colaboradores das empresas envolvidas diretamente na organização do sorteio, bem como funcionários, executivos e diretores da promotora e/ou organizadora.</w:t>
      </w:r>
    </w:p>
    <w:p w14:paraId="10D93B1D" w14:textId="2F320FDE" w:rsidR="00A62DD4" w:rsidRPr="00A607C6" w:rsidRDefault="00484FA5" w:rsidP="00484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d) 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Também não serão permitidas inscrições, participações ou concorrências por usuários ou funcionários do local onde a promoção Smilly Brasil estiver sendo realizada. Caso um usuário ou proprietário, colaborador, funcionário ou contratado do ponto comercial queira participar do sorteio, poderá fazê-lo em outro ponto comercial onde a Smilly Brasil esteja divulgando a promoção.</w:t>
      </w:r>
    </w:p>
    <w:p w14:paraId="5F59AD07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3. APURAÇÃO DO SORTEIO E DIVULGAÇÃO DO SORTEADO</w:t>
      </w:r>
    </w:p>
    <w:p w14:paraId="1920F3BB" w14:textId="2202524F" w:rsidR="00B81778" w:rsidRDefault="00A62DD4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 campanha terá apenas um ganhador. O número da sorte vencedor será identificado pela correlação com o resultado da Loteria Federal do dia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11</w:t>
      </w:r>
      <w:r w:rsidR="007C04F4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 xml:space="preserve">outubro </w:t>
      </w:r>
      <w:r w:rsidR="00EC7958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 às 16h (horário de Brasília). O número do vencedor será formado primeiramente pelo algarismo da dezena simples do 1º prêmio e, na sequência, pelas unidades do 1º ao 5º prêmio, lidas verticalmente, de cima para baixo.</w:t>
      </w:r>
    </w:p>
    <w:p w14:paraId="5C2860EC" w14:textId="20331936" w:rsidR="00B81778" w:rsidRDefault="00A607C6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Exemplo para prêmio: Resultado da Loteria Federal. </w:t>
      </w:r>
    </w:p>
    <w:p w14:paraId="71CB2CE3" w14:textId="55B4F8C4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1° Prêmio 32.875 </w:t>
      </w:r>
    </w:p>
    <w:p w14:paraId="1E9B76E9" w14:textId="2D76F43F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2° Prêmio 23.969 </w:t>
      </w:r>
    </w:p>
    <w:p w14:paraId="69B3ECBE" w14:textId="4E043291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3° Prêmio 62.436 </w:t>
      </w:r>
    </w:p>
    <w:p w14:paraId="087D252B" w14:textId="40B8414E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4° Prêmio 01.284 </w:t>
      </w:r>
    </w:p>
    <w:p w14:paraId="73102380" w14:textId="44357C54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5° Prêmio 36.397 </w:t>
      </w:r>
    </w:p>
    <w:p w14:paraId="04C29F53" w14:textId="06A97138" w:rsidR="00A62DD4" w:rsidRDefault="00A62DD4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Exemplo: O número extraído do resultado da Loteria Federal seria 759.647. Se porventura não houver extração na data programada, será considerada a extração da Loteria Federal imediatamente posterior, sem qualquer ônus para os participantes ou para a empresa Smilly Brasil. O sistema numérico de apuração para o prêmio será a dezena do primeiro prêmio e a unidade do 1º ao 5º prêmio da Loteria Federal, lidas verticalmente de cima para baixo, para composição dos números premiados. Caso o número sorteado não tenha sido adquirido, dar-se-á a entrega do prêmio ao número d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sorte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vendido imediatamente superior, até que se chegue ao número 999.999, ou, na falta deste, ao imediatamente inferior. Exemplo: Resultado apurado: 759.647 (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não vendido). Busca por próximo 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vendido resultou na localização do número 759.648. Ou, sem número vendido superior ao resultado do sorteio, encontrou-se o número 759.646 como opção ao número 759.647 (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não vendido).</w:t>
      </w:r>
    </w:p>
    <w:p w14:paraId="0E4FD411" w14:textId="6668DEBF" w:rsidR="00A607C6" w:rsidRPr="00A607C6" w:rsidRDefault="00A607C6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divulgação do nome do sorteado ocorrerá 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no 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dia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11</w:t>
      </w:r>
      <w:r w:rsidR="007C04F4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outubro </w:t>
      </w:r>
      <w:r w:rsidR="00EC7958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página oficial da empresa Smilly</w:t>
      </w:r>
      <w:r w:rsidR="006E1E9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Brasil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a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té a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s </w:t>
      </w:r>
      <w:r w:rsidR="00EF158D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23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:00hrs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27874095" w14:textId="256A05BB" w:rsidR="00A607C6" w:rsidRPr="004D1193" w:rsidRDefault="00A607C6" w:rsidP="004D1193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 sorteado será contatado através dos dados cadastrais informados no momento da inscrição e terá o seu nome divulgado no site </w:t>
      </w:r>
      <w:hyperlink r:id="rId5" w:history="1">
        <w:r w:rsidRPr="004D1193">
          <w:rPr>
            <w:rStyle w:val="Hyperlink"/>
            <w:rFonts w:ascii="Open Sans" w:eastAsia="Times New Roman" w:hAnsi="Open Sans" w:cs="Open Sans"/>
            <w:sz w:val="24"/>
            <w:szCs w:val="24"/>
            <w:lang w:eastAsia="pt-BR"/>
          </w:rPr>
          <w:t>www.smillybrasil.com.br</w:t>
        </w:r>
      </w:hyperlink>
      <w:r w:rsidR="00C30FB9"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071897CD" w14:textId="0860B752" w:rsidR="004D1193" w:rsidRDefault="004D1193" w:rsidP="002A78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Caso o ganhador tem um prazo de 7 (sete) dias úteis para responder nosso contato e agendar a entrega do prêmio. Caso não haja resposta do sorteado dentro do prazo estabelecido, dar-se-á a entrega do prêmio ao 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vendido imediatamente superior, até que se chegue ao número 999.999, ou, na falta deste, ao imediatamente inferior.</w:t>
      </w:r>
    </w:p>
    <w:p w14:paraId="3082025E" w14:textId="2935CBBB" w:rsidR="004D1193" w:rsidRPr="004D1193" w:rsidRDefault="004D1193" w:rsidP="002A78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 xml:space="preserve">É de responsabilidade do sorteado informar corretamente seus dados cadastrais para que a entrega do prêmio possa ser realizada de forma eficiente. Caso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seja enviado o prêmio para outra localidade fora do município de Dourados e 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ocorra a devolução do prêmio por motivos de endereço incorreto ou incompleto, o sorteado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deverá arcar com as despesas de um novo envio do prêmio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0AC554A5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4F4D007A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4. ENTREGA DO PRÊMIO</w:t>
      </w:r>
    </w:p>
    <w:p w14:paraId="58182D8C" w14:textId="63AA6336" w:rsidR="00A607C6" w:rsidRPr="00A607C6" w:rsidRDefault="00A607C6" w:rsidP="00F0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a) A entrega do prêmio será </w:t>
      </w:r>
      <w:r w:rsidR="00C30FB9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feita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n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Cidade de Dourados Sede da Smilly Brasil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, caso o contemplado 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more em outra cidade e o prêmio será enviado através dos correios</w:t>
      </w:r>
      <w:r w:rsidR="00BE338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 ou entregue através de algum representante da Smilly na Cidade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32983CE9" w14:textId="63E94AAC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 O prêmio é pessoal e intransferível.</w:t>
      </w:r>
    </w:p>
    <w:p w14:paraId="15658373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Os sorteados não poderão trocar o prêmio por valor em dinheiro ou por outro modelo. Assim, nos termos do regulamento do sorteio, já de seu conhecimento, que ora é reiterado, assumimos, de forma irrevogável e irretratável o compromisso de entrega do prêmio acima descrito.</w:t>
      </w:r>
    </w:p>
    <w:p w14:paraId="72708D38" w14:textId="788D8863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62E69142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5. DISPOSIÇÕES GERAIS</w:t>
      </w:r>
    </w:p>
    <w:p w14:paraId="425F6AD1" w14:textId="6510C3FA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a) Quaisquer dúvidas, divergências ou situações não previstas no regulamento serão julgadas e decididas de forma soberana e irrecorrível pel</w:t>
      </w:r>
      <w:r w:rsidR="00EA4D7E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promotor da </w:t>
      </w:r>
      <w:r w:rsidR="00EA4D7E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Smilly Brasil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2B8AB7F9" w14:textId="75C4C9CA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b) A promotora não poderá ser responsabilizada por inscrições atrasadas, enviadas erroneamente, incompletas, incorretas, inválidas ou imprecisas que tornem impossível o contato e/ou a entrega do prêmio.</w:t>
      </w:r>
    </w:p>
    <w:p w14:paraId="00411950" w14:textId="77777777" w:rsidR="00FA7A14" w:rsidRDefault="00A607C6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 promotor não se responsabiliza por nenhuma falha técnica de transmissão, problemas de acesso à internet ou qualquer caso fortuito ou de força maior que possam impedir a participação do usuário.</w:t>
      </w:r>
    </w:p>
    <w:p w14:paraId="1CEB2126" w14:textId="54D0DC6D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 Smilly Brasil reserva-se o direito de desclassificar e excluir do sorteio, a qualquer momento, qualquer participante que descumprir este regulamento ou realizar qualquer tipo de fraude ou manipulação na tentativa de burlar as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>regras estabelecidas. Nesse caso, será realizado verificado o próximo número da sorte valido.</w:t>
      </w:r>
    </w:p>
    <w:p w14:paraId="0363711F" w14:textId="2E0FDEA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e)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Smilly Brasil não se responsabiliza por danos ou prejuízos causados ao sorteado em decorrência do uso do prêmio.</w:t>
      </w:r>
    </w:p>
    <w:p w14:paraId="18F75C39" w14:textId="4C6E8B5B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f)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 presente regulamento tem validade única e exclusivamente para o sorteio mencionado no item 1, não se aplicando a outros sorteios ou campanhas promocionais realizadas pela Smilly Brasil.</w:t>
      </w:r>
    </w:p>
    <w:p w14:paraId="0D31547F" w14:textId="459832F6" w:rsidR="00A607C6" w:rsidRDefault="00FA7A14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g</w:t>
      </w:r>
      <w:r w:rsidR="00A607C6"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 A participação neste sorteio implica na aceitação e total concordância com as regras dispostas no presente regulamento.</w:t>
      </w:r>
    </w:p>
    <w:p w14:paraId="4D03EEF8" w14:textId="7777777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Fica eleito o foro da Comarca de Dourados, Estado do Mato Grosso do Sul, para dirimir quaisquer controvérsias oriundas deste regulamento ou da promoção em questão. </w:t>
      </w:r>
    </w:p>
    <w:p w14:paraId="2AF37357" w14:textId="099936A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Dourados, 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12 de maio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202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46267930" w14:textId="77777777" w:rsidR="00FA7A14" w:rsidRPr="00A607C6" w:rsidRDefault="00FA7A14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</w:p>
    <w:p w14:paraId="7CCCC1BD" w14:textId="77777777" w:rsidR="00A607C6" w:rsidRPr="00A607C6" w:rsidRDefault="00A607C6" w:rsidP="00C30FB9">
      <w:pPr>
        <w:jc w:val="both"/>
      </w:pPr>
    </w:p>
    <w:sectPr w:rsidR="00A607C6" w:rsidRPr="00A6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063E2"/>
    <w:multiLevelType w:val="hybridMultilevel"/>
    <w:tmpl w:val="5C665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7681"/>
    <w:multiLevelType w:val="hybridMultilevel"/>
    <w:tmpl w:val="5C66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36E78"/>
    <w:multiLevelType w:val="hybridMultilevel"/>
    <w:tmpl w:val="5C66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5112">
    <w:abstractNumId w:val="0"/>
  </w:num>
  <w:num w:numId="2" w16cid:durableId="1410957233">
    <w:abstractNumId w:val="2"/>
  </w:num>
  <w:num w:numId="3" w16cid:durableId="27193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6"/>
    <w:rsid w:val="00082040"/>
    <w:rsid w:val="000D0818"/>
    <w:rsid w:val="00363E68"/>
    <w:rsid w:val="003F03CD"/>
    <w:rsid w:val="00484FA5"/>
    <w:rsid w:val="004D1193"/>
    <w:rsid w:val="00676FCF"/>
    <w:rsid w:val="006E1E94"/>
    <w:rsid w:val="00753905"/>
    <w:rsid w:val="007C04F4"/>
    <w:rsid w:val="008C1CBC"/>
    <w:rsid w:val="00986478"/>
    <w:rsid w:val="00A607C6"/>
    <w:rsid w:val="00A62DD4"/>
    <w:rsid w:val="00A71D1C"/>
    <w:rsid w:val="00B81778"/>
    <w:rsid w:val="00BB276A"/>
    <w:rsid w:val="00BE338C"/>
    <w:rsid w:val="00C30FB9"/>
    <w:rsid w:val="00EA4D7E"/>
    <w:rsid w:val="00EB0991"/>
    <w:rsid w:val="00EB1FC3"/>
    <w:rsid w:val="00EC7958"/>
    <w:rsid w:val="00EF158D"/>
    <w:rsid w:val="00EF6483"/>
    <w:rsid w:val="00F05178"/>
    <w:rsid w:val="00F9782F"/>
    <w:rsid w:val="00FA7A14"/>
    <w:rsid w:val="00FB4DE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7B9"/>
  <w15:chartTrackingRefBased/>
  <w15:docId w15:val="{2923BCAF-5611-44B0-A0BC-AEAAE20B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6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7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07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607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7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illybras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Luíz Henrique Silva Dos Santos</dc:creator>
  <cp:keywords/>
  <dc:description/>
  <cp:lastModifiedBy>André Perin</cp:lastModifiedBy>
  <cp:revision>12</cp:revision>
  <dcterms:created xsi:type="dcterms:W3CDTF">2023-07-29T21:44:00Z</dcterms:created>
  <dcterms:modified xsi:type="dcterms:W3CDTF">2025-05-12T16:18:00Z</dcterms:modified>
</cp:coreProperties>
</file>